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0B" w:rsidRDefault="00783D0B" w:rsidP="00E35062">
      <w:pPr>
        <w:tabs>
          <w:tab w:val="left" w:pos="3540"/>
        </w:tabs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3</w:t>
      </w:r>
    </w:p>
    <w:p w:rsidR="00E35062" w:rsidRDefault="00E35062" w:rsidP="00E35062">
      <w:pPr>
        <w:tabs>
          <w:tab w:val="left" w:pos="3540"/>
        </w:tabs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 zapytania ofertowego</w:t>
      </w:r>
    </w:p>
    <w:p w:rsidR="00E35062" w:rsidRDefault="00E35062" w:rsidP="00E35062">
      <w:pPr>
        <w:spacing w:after="0"/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Nr sprawy: </w:t>
      </w:r>
      <w:r>
        <w:rPr>
          <w:rFonts w:ascii="Arial" w:hAnsi="Arial" w:cs="Arial"/>
          <w:b/>
          <w:bCs/>
          <w:sz w:val="18"/>
          <w:szCs w:val="18"/>
        </w:rPr>
        <w:t>MOW.3410.4.2020</w:t>
      </w:r>
    </w:p>
    <w:p w:rsidR="00E35062" w:rsidRDefault="00E35062" w:rsidP="00E3506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E35062" w:rsidRDefault="00E35062" w:rsidP="00E35062">
      <w:pPr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Dotyczy:</w:t>
      </w:r>
      <w:r>
        <w:rPr>
          <w:rFonts w:ascii="Arial" w:hAnsi="Arial" w:cs="Arial"/>
          <w:sz w:val="16"/>
          <w:szCs w:val="16"/>
        </w:rPr>
        <w:t xml:space="preserve"> postępowania o udzielenie zamówienia publicznego prowadzonego w trybie zapytania ofertowego na realizację zamówienia pn.: </w:t>
      </w:r>
      <w:r>
        <w:rPr>
          <w:rFonts w:ascii="Arial" w:hAnsi="Arial" w:cs="Arial"/>
          <w:b/>
          <w:bCs/>
          <w:sz w:val="16"/>
          <w:szCs w:val="16"/>
        </w:rPr>
        <w:t>Wykonanie prac remontowych toalety damskiej i holu szkolnego w Młodzieżowym Ośrodku Wychowawczym w Sobótce</w:t>
      </w:r>
    </w:p>
    <w:p w:rsidR="00E35062" w:rsidRDefault="00E35062" w:rsidP="00E35062">
      <w:pPr>
        <w:tabs>
          <w:tab w:val="left" w:pos="354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35062" w:rsidRDefault="00E35062" w:rsidP="00E35062">
      <w:pPr>
        <w:tabs>
          <w:tab w:val="left" w:pos="354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35062" w:rsidRDefault="00E35062" w:rsidP="00E35062">
      <w:pPr>
        <w:tabs>
          <w:tab w:val="left" w:pos="354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80F06" w:rsidRDefault="00780F06" w:rsidP="00783D0B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83D0B">
        <w:rPr>
          <w:rFonts w:ascii="Arial" w:hAnsi="Arial" w:cs="Arial"/>
          <w:b/>
          <w:sz w:val="18"/>
          <w:szCs w:val="18"/>
          <w:u w:val="single"/>
        </w:rPr>
        <w:t>OPIS PRZEDMIOTU ZAMÓWIENIA</w:t>
      </w:r>
    </w:p>
    <w:p w:rsidR="00783D0B" w:rsidRPr="00783D0B" w:rsidRDefault="00783D0B" w:rsidP="00783D0B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82DDE" w:rsidRDefault="0075265B" w:rsidP="00783D0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3D0B">
        <w:rPr>
          <w:rFonts w:ascii="Arial" w:hAnsi="Arial" w:cs="Arial"/>
          <w:sz w:val="18"/>
          <w:szCs w:val="18"/>
        </w:rPr>
        <w:t>Zamówienie w zakresie</w:t>
      </w:r>
      <w:r w:rsidR="00E35062">
        <w:rPr>
          <w:rFonts w:ascii="Arial" w:hAnsi="Arial" w:cs="Arial"/>
          <w:sz w:val="18"/>
          <w:szCs w:val="18"/>
        </w:rPr>
        <w:t xml:space="preserve"> prac remontowych toalety damskiej i holu szkolnego będzie </w:t>
      </w:r>
      <w:r w:rsidRPr="00783D0B">
        <w:rPr>
          <w:rFonts w:ascii="Arial" w:hAnsi="Arial" w:cs="Arial"/>
          <w:sz w:val="18"/>
          <w:szCs w:val="18"/>
        </w:rPr>
        <w:t>obejmować</w:t>
      </w:r>
      <w:r w:rsidR="008B62B3" w:rsidRPr="00783D0B">
        <w:rPr>
          <w:rFonts w:ascii="Arial" w:hAnsi="Arial" w:cs="Arial"/>
          <w:sz w:val="18"/>
          <w:szCs w:val="18"/>
        </w:rPr>
        <w:t xml:space="preserve"> :</w:t>
      </w:r>
    </w:p>
    <w:p w:rsidR="00E35062" w:rsidRPr="00E35062" w:rsidRDefault="00E35062" w:rsidP="00E3506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35062">
        <w:rPr>
          <w:rFonts w:ascii="Arial" w:hAnsi="Arial" w:cs="Arial"/>
          <w:b/>
          <w:sz w:val="18"/>
          <w:szCs w:val="18"/>
        </w:rPr>
        <w:t>UMYWALNIA, TOALETY – 26 m</w:t>
      </w:r>
      <w:r w:rsidRPr="00E35062">
        <w:rPr>
          <w:rFonts w:ascii="Arial" w:hAnsi="Arial" w:cs="Arial"/>
          <w:b/>
          <w:sz w:val="18"/>
          <w:szCs w:val="18"/>
          <w:vertAlign w:val="superscript"/>
        </w:rPr>
        <w:t>2</w:t>
      </w:r>
    </w:p>
    <w:p w:rsidR="00E35062" w:rsidRPr="00E35062" w:rsidRDefault="00E35062" w:rsidP="00E3506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E35062">
        <w:rPr>
          <w:rFonts w:ascii="Arial" w:hAnsi="Arial" w:cs="Arial"/>
          <w:sz w:val="18"/>
          <w:szCs w:val="18"/>
          <w:u w:val="single"/>
        </w:rPr>
        <w:t>Prace rozbiórkowe</w:t>
      </w:r>
    </w:p>
    <w:p w:rsidR="00E35062" w:rsidRDefault="00E35062" w:rsidP="00E35062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Demontaż drzwi toalet – 5 sztuk </w:t>
      </w:r>
    </w:p>
    <w:p w:rsidR="00E35062" w:rsidRDefault="00E35062" w:rsidP="00E35062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Wyburzenie ścian toalet (przegrody) – 20 m</w:t>
      </w:r>
      <w:r w:rsidRPr="00E35062">
        <w:rPr>
          <w:rFonts w:ascii="Arial" w:hAnsi="Arial" w:cs="Arial"/>
          <w:sz w:val="18"/>
          <w:szCs w:val="18"/>
          <w:vertAlign w:val="superscript"/>
        </w:rPr>
        <w:t>2</w:t>
      </w:r>
    </w:p>
    <w:p w:rsidR="00E35062" w:rsidRDefault="00E35062" w:rsidP="00E35062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Skucie płytek ściennych</w:t>
      </w:r>
    </w:p>
    <w:p w:rsidR="00E35062" w:rsidRDefault="00E35062" w:rsidP="00E35062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Skucie luźnych tynków</w:t>
      </w:r>
    </w:p>
    <w:p w:rsidR="00E35062" w:rsidRDefault="00E35062" w:rsidP="00E35062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Demontaż toalet WC – 5 sztuk</w:t>
      </w:r>
    </w:p>
    <w:p w:rsidR="00E35062" w:rsidRDefault="00E35062" w:rsidP="00E35062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Demontaż umywalek (strona toalety) – 6 sztuk</w:t>
      </w:r>
    </w:p>
    <w:p w:rsidR="00E35062" w:rsidRDefault="00E35062" w:rsidP="00E35062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Demontaż umywalek (strona umywalnia) – 6 sztuk</w:t>
      </w:r>
    </w:p>
    <w:p w:rsidR="00E35062" w:rsidRDefault="00E35062" w:rsidP="00E3506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E35062">
        <w:rPr>
          <w:rFonts w:ascii="Arial" w:hAnsi="Arial" w:cs="Arial"/>
          <w:sz w:val="18"/>
          <w:szCs w:val="18"/>
          <w:u w:val="single"/>
        </w:rPr>
        <w:t>Posadzka – 26 m</w:t>
      </w:r>
      <w:r w:rsidRPr="00E35062">
        <w:rPr>
          <w:rFonts w:ascii="Arial" w:hAnsi="Arial" w:cs="Arial"/>
          <w:sz w:val="18"/>
          <w:szCs w:val="18"/>
          <w:u w:val="single"/>
          <w:vertAlign w:val="superscript"/>
        </w:rPr>
        <w:t>2</w:t>
      </w:r>
    </w:p>
    <w:p w:rsidR="00E35062" w:rsidRPr="00E35062" w:rsidRDefault="00E35062" w:rsidP="00E35062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Skucie płytek</w:t>
      </w:r>
    </w:p>
    <w:p w:rsidR="00E35062" w:rsidRPr="00E35062" w:rsidRDefault="00E35062" w:rsidP="00E35062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  <w:u w:val="single"/>
        </w:rPr>
      </w:pPr>
      <w:r w:rsidRPr="00E35062">
        <w:rPr>
          <w:rFonts w:ascii="Arial" w:hAnsi="Arial" w:cs="Arial"/>
          <w:sz w:val="18"/>
          <w:szCs w:val="18"/>
        </w:rPr>
        <w:t>Skucie warstwy klejowej</w:t>
      </w:r>
    </w:p>
    <w:p w:rsidR="00E35062" w:rsidRPr="00E35062" w:rsidRDefault="00E35062" w:rsidP="00E35062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Wyrównanie posadzki wraz z uzyskaniem spadków do kratek ściekowych</w:t>
      </w:r>
    </w:p>
    <w:p w:rsidR="00E35062" w:rsidRPr="00E35062" w:rsidRDefault="00E35062" w:rsidP="00E35062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Wykonanie podwójnej hydroizolacji poziomej w systemie </w:t>
      </w:r>
      <w:proofErr w:type="spellStart"/>
      <w:r>
        <w:rPr>
          <w:rFonts w:ascii="Arial" w:hAnsi="Arial" w:cs="Arial"/>
          <w:sz w:val="18"/>
          <w:szCs w:val="18"/>
        </w:rPr>
        <w:t>sopro</w:t>
      </w:r>
      <w:proofErr w:type="spellEnd"/>
    </w:p>
    <w:p w:rsidR="00E35062" w:rsidRPr="00E35062" w:rsidRDefault="00E35062" w:rsidP="00E35062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Ułożenie płytek antypoślizgowych</w:t>
      </w:r>
    </w:p>
    <w:p w:rsidR="00E35062" w:rsidRDefault="00E35062" w:rsidP="00E3506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Ściany (płytki do wysokości 2m)</w:t>
      </w:r>
    </w:p>
    <w:p w:rsidR="00E35062" w:rsidRPr="00E35062" w:rsidRDefault="00E35062" w:rsidP="00E35062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E35062">
        <w:rPr>
          <w:rFonts w:ascii="Arial" w:hAnsi="Arial" w:cs="Arial"/>
          <w:sz w:val="18"/>
          <w:szCs w:val="18"/>
        </w:rPr>
        <w:t>Wykonanie tynków wyrównujących</w:t>
      </w:r>
    </w:p>
    <w:p w:rsidR="00E35062" w:rsidRPr="00E35062" w:rsidRDefault="00E35062" w:rsidP="00E35062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E35062">
        <w:rPr>
          <w:rFonts w:ascii="Arial" w:hAnsi="Arial" w:cs="Arial"/>
          <w:sz w:val="18"/>
          <w:szCs w:val="18"/>
        </w:rPr>
        <w:t xml:space="preserve">Wykonanie hydroizolacji w systemie </w:t>
      </w:r>
      <w:proofErr w:type="spellStart"/>
      <w:r w:rsidRPr="00E35062">
        <w:rPr>
          <w:rFonts w:ascii="Arial" w:hAnsi="Arial" w:cs="Arial"/>
          <w:sz w:val="18"/>
          <w:szCs w:val="18"/>
        </w:rPr>
        <w:t>sopro</w:t>
      </w:r>
      <w:proofErr w:type="spellEnd"/>
    </w:p>
    <w:p w:rsidR="00E35062" w:rsidRPr="00E35062" w:rsidRDefault="00E35062" w:rsidP="00E35062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E35062">
        <w:rPr>
          <w:rFonts w:ascii="Arial" w:hAnsi="Arial" w:cs="Arial"/>
          <w:sz w:val="18"/>
          <w:szCs w:val="18"/>
        </w:rPr>
        <w:t>Ułożenie płytek na ścianach do wysokości 2m – 55 m</w:t>
      </w:r>
      <w:r w:rsidRPr="00E35062">
        <w:rPr>
          <w:rFonts w:ascii="Arial" w:hAnsi="Arial" w:cs="Arial"/>
          <w:sz w:val="18"/>
          <w:szCs w:val="18"/>
          <w:vertAlign w:val="superscript"/>
        </w:rPr>
        <w:t>2</w:t>
      </w:r>
    </w:p>
    <w:p w:rsidR="00E35062" w:rsidRDefault="00E35062" w:rsidP="00E3506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Ściany powyżej płytek</w:t>
      </w:r>
    </w:p>
    <w:p w:rsidR="00E35062" w:rsidRPr="009644DE" w:rsidRDefault="00E35062" w:rsidP="009644DE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9644DE">
        <w:rPr>
          <w:rFonts w:ascii="Arial" w:hAnsi="Arial" w:cs="Arial"/>
          <w:sz w:val="18"/>
          <w:szCs w:val="18"/>
        </w:rPr>
        <w:t>Zerwanie starych farb</w:t>
      </w:r>
    </w:p>
    <w:p w:rsidR="00E35062" w:rsidRPr="009644DE" w:rsidRDefault="00E35062" w:rsidP="009644DE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9644DE">
        <w:rPr>
          <w:rFonts w:ascii="Arial" w:hAnsi="Arial" w:cs="Arial"/>
          <w:sz w:val="18"/>
          <w:szCs w:val="18"/>
        </w:rPr>
        <w:t>Wykonanie szpachli wyrównującej</w:t>
      </w:r>
    </w:p>
    <w:p w:rsidR="00E35062" w:rsidRPr="009644DE" w:rsidRDefault="009644DE" w:rsidP="009644DE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9644DE">
        <w:rPr>
          <w:rFonts w:ascii="Arial" w:hAnsi="Arial" w:cs="Arial"/>
          <w:sz w:val="18"/>
          <w:szCs w:val="18"/>
        </w:rPr>
        <w:t>Wykonanie szpachli wygładzającej</w:t>
      </w:r>
    </w:p>
    <w:p w:rsidR="009644DE" w:rsidRPr="009644DE" w:rsidRDefault="009644DE" w:rsidP="009644DE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9644DE">
        <w:rPr>
          <w:rFonts w:ascii="Arial" w:hAnsi="Arial" w:cs="Arial"/>
          <w:sz w:val="18"/>
          <w:szCs w:val="18"/>
        </w:rPr>
        <w:t xml:space="preserve">Gruntowanie, malowanie farbami typu </w:t>
      </w:r>
      <w:proofErr w:type="spellStart"/>
      <w:r w:rsidRPr="009644DE">
        <w:rPr>
          <w:rFonts w:ascii="Arial" w:hAnsi="Arial" w:cs="Arial"/>
          <w:sz w:val="18"/>
          <w:szCs w:val="18"/>
        </w:rPr>
        <w:t>latex</w:t>
      </w:r>
      <w:proofErr w:type="spellEnd"/>
    </w:p>
    <w:p w:rsidR="00E35062" w:rsidRDefault="009644DE" w:rsidP="00E3506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Sufit</w:t>
      </w:r>
    </w:p>
    <w:p w:rsidR="009644DE" w:rsidRPr="009644DE" w:rsidRDefault="009644DE" w:rsidP="009644DE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9644DE">
        <w:rPr>
          <w:rFonts w:ascii="Arial" w:hAnsi="Arial" w:cs="Arial"/>
          <w:sz w:val="18"/>
          <w:szCs w:val="18"/>
        </w:rPr>
        <w:t>Wykonanie sufitu podwieszanego na stelażu z płyt wodoodpornych</w:t>
      </w:r>
    </w:p>
    <w:p w:rsidR="009644DE" w:rsidRPr="009644DE" w:rsidRDefault="009644DE" w:rsidP="009644DE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9644DE">
        <w:rPr>
          <w:rFonts w:ascii="Arial" w:hAnsi="Arial" w:cs="Arial"/>
          <w:sz w:val="18"/>
          <w:szCs w:val="18"/>
        </w:rPr>
        <w:t xml:space="preserve">Gruntowanie, malowanie farbami typu </w:t>
      </w:r>
      <w:proofErr w:type="spellStart"/>
      <w:r w:rsidRPr="009644DE">
        <w:rPr>
          <w:rFonts w:ascii="Arial" w:hAnsi="Arial" w:cs="Arial"/>
          <w:sz w:val="18"/>
          <w:szCs w:val="18"/>
        </w:rPr>
        <w:t>latex</w:t>
      </w:r>
      <w:proofErr w:type="spellEnd"/>
    </w:p>
    <w:p w:rsidR="009644DE" w:rsidRDefault="009644DE" w:rsidP="00E3506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Drzwi wejściowe do umywalni</w:t>
      </w:r>
    </w:p>
    <w:p w:rsidR="009644DE" w:rsidRPr="009644DE" w:rsidRDefault="009644DE" w:rsidP="009644DE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9644DE">
        <w:rPr>
          <w:rFonts w:ascii="Arial" w:hAnsi="Arial" w:cs="Arial"/>
          <w:sz w:val="18"/>
          <w:szCs w:val="18"/>
        </w:rPr>
        <w:t>Renowacja drzwi</w:t>
      </w:r>
    </w:p>
    <w:p w:rsidR="009644DE" w:rsidRPr="009644DE" w:rsidRDefault="009644DE" w:rsidP="009644DE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9644DE">
        <w:rPr>
          <w:rFonts w:ascii="Arial" w:hAnsi="Arial" w:cs="Arial"/>
          <w:sz w:val="18"/>
          <w:szCs w:val="18"/>
        </w:rPr>
        <w:t>Montaż zamka oraz wkładki patentowej</w:t>
      </w:r>
    </w:p>
    <w:p w:rsidR="009644DE" w:rsidRPr="009644DE" w:rsidRDefault="009644DE" w:rsidP="009644DE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9644DE">
        <w:rPr>
          <w:rFonts w:ascii="Arial" w:hAnsi="Arial" w:cs="Arial"/>
          <w:sz w:val="18"/>
          <w:szCs w:val="18"/>
        </w:rPr>
        <w:t>Malowanie drzwi w kolorze dopasowanym do koloru drzwi istniejących</w:t>
      </w:r>
    </w:p>
    <w:p w:rsidR="009644DE" w:rsidRDefault="009644DE" w:rsidP="00E3506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Instalacja elektryczna</w:t>
      </w:r>
    </w:p>
    <w:p w:rsidR="009644DE" w:rsidRPr="009644DE" w:rsidRDefault="009644DE" w:rsidP="009644DE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9644DE">
        <w:rPr>
          <w:rFonts w:ascii="Arial" w:hAnsi="Arial" w:cs="Arial"/>
          <w:sz w:val="18"/>
          <w:szCs w:val="18"/>
        </w:rPr>
        <w:t>Wymiana przewodów elektrycznych</w:t>
      </w:r>
    </w:p>
    <w:p w:rsidR="009644DE" w:rsidRPr="009644DE" w:rsidRDefault="009644DE" w:rsidP="009644DE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9644DE">
        <w:rPr>
          <w:rFonts w:ascii="Arial" w:hAnsi="Arial" w:cs="Arial"/>
          <w:sz w:val="18"/>
          <w:szCs w:val="18"/>
        </w:rPr>
        <w:t>Wykonanie pojedynczych punktów oświetlenia LED w kabinach WC – 5 sztuk</w:t>
      </w:r>
    </w:p>
    <w:p w:rsidR="009644DE" w:rsidRPr="009644DE" w:rsidRDefault="009644DE" w:rsidP="009644DE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9644DE">
        <w:rPr>
          <w:rFonts w:ascii="Arial" w:hAnsi="Arial" w:cs="Arial"/>
          <w:sz w:val="18"/>
          <w:szCs w:val="18"/>
        </w:rPr>
        <w:t>Wykonanie oświetlenia LED w części toalet – 3 sztuki</w:t>
      </w:r>
    </w:p>
    <w:p w:rsidR="009644DE" w:rsidRPr="009644DE" w:rsidRDefault="009644DE" w:rsidP="009644DE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9644DE">
        <w:rPr>
          <w:rFonts w:ascii="Arial" w:hAnsi="Arial" w:cs="Arial"/>
          <w:sz w:val="18"/>
          <w:szCs w:val="18"/>
        </w:rPr>
        <w:lastRenderedPageBreak/>
        <w:t>Wykonanie oświetlenia LED w części umywalni – 6 sztuk</w:t>
      </w:r>
    </w:p>
    <w:p w:rsidR="009644DE" w:rsidRPr="009644DE" w:rsidRDefault="009644DE" w:rsidP="009644DE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9644DE">
        <w:rPr>
          <w:rFonts w:ascii="Arial" w:hAnsi="Arial" w:cs="Arial"/>
          <w:sz w:val="18"/>
          <w:szCs w:val="18"/>
        </w:rPr>
        <w:t>Wykonanie podejścia do wentylatora wyciągu kominkowego</w:t>
      </w:r>
    </w:p>
    <w:p w:rsidR="009644DE" w:rsidRDefault="009644DE" w:rsidP="00E3506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Instalacja </w:t>
      </w:r>
      <w:proofErr w:type="spellStart"/>
      <w:r>
        <w:rPr>
          <w:rFonts w:ascii="Arial" w:hAnsi="Arial" w:cs="Arial"/>
          <w:sz w:val="18"/>
          <w:szCs w:val="18"/>
          <w:u w:val="single"/>
        </w:rPr>
        <w:t>wodno</w:t>
      </w:r>
      <w:proofErr w:type="spellEnd"/>
      <w:r>
        <w:rPr>
          <w:rFonts w:ascii="Arial" w:hAnsi="Arial" w:cs="Arial"/>
          <w:sz w:val="18"/>
          <w:szCs w:val="18"/>
          <w:u w:val="single"/>
        </w:rPr>
        <w:t xml:space="preserve"> kanalizacyjna C.O.</w:t>
      </w:r>
    </w:p>
    <w:p w:rsidR="009644DE" w:rsidRPr="009644DE" w:rsidRDefault="009644DE" w:rsidP="009644DE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9644DE">
        <w:rPr>
          <w:rFonts w:ascii="Arial" w:hAnsi="Arial" w:cs="Arial"/>
          <w:sz w:val="18"/>
          <w:szCs w:val="18"/>
        </w:rPr>
        <w:t>Wymiana i przystosowanie dopływu toalet WC</w:t>
      </w:r>
    </w:p>
    <w:p w:rsidR="009644DE" w:rsidRPr="009644DE" w:rsidRDefault="009644DE" w:rsidP="009644DE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9644DE">
        <w:rPr>
          <w:rFonts w:ascii="Arial" w:hAnsi="Arial" w:cs="Arial"/>
          <w:sz w:val="18"/>
          <w:szCs w:val="18"/>
        </w:rPr>
        <w:t>Wymiana podejść odpływu/dopływu umywalek – 6 sztuk</w:t>
      </w:r>
    </w:p>
    <w:p w:rsidR="009644DE" w:rsidRPr="009644DE" w:rsidRDefault="009644DE" w:rsidP="009644DE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9644DE">
        <w:rPr>
          <w:rFonts w:ascii="Arial" w:hAnsi="Arial" w:cs="Arial"/>
          <w:sz w:val="18"/>
          <w:szCs w:val="18"/>
        </w:rPr>
        <w:t>Wykonanie dodatkowych podejść do dwóch umywalek w strefie umywalni</w:t>
      </w:r>
    </w:p>
    <w:p w:rsidR="009644DE" w:rsidRPr="009644DE" w:rsidRDefault="009644DE" w:rsidP="009644DE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9644DE">
        <w:rPr>
          <w:rFonts w:ascii="Arial" w:hAnsi="Arial" w:cs="Arial"/>
          <w:sz w:val="18"/>
          <w:szCs w:val="18"/>
        </w:rPr>
        <w:t>Montaż zaworów odcinających umywalek – 16 sztuk</w:t>
      </w:r>
    </w:p>
    <w:p w:rsidR="009644DE" w:rsidRPr="009644DE" w:rsidRDefault="009644DE" w:rsidP="009644DE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9644DE">
        <w:rPr>
          <w:rFonts w:ascii="Arial" w:hAnsi="Arial" w:cs="Arial"/>
          <w:sz w:val="18"/>
          <w:szCs w:val="18"/>
        </w:rPr>
        <w:t xml:space="preserve">Montaż umywalek z </w:t>
      </w:r>
      <w:proofErr w:type="spellStart"/>
      <w:r w:rsidRPr="009644DE">
        <w:rPr>
          <w:rFonts w:ascii="Arial" w:hAnsi="Arial" w:cs="Arial"/>
          <w:sz w:val="18"/>
          <w:szCs w:val="18"/>
        </w:rPr>
        <w:t>półnogą</w:t>
      </w:r>
      <w:proofErr w:type="spellEnd"/>
      <w:r w:rsidRPr="009644DE">
        <w:rPr>
          <w:rFonts w:ascii="Arial" w:hAnsi="Arial" w:cs="Arial"/>
          <w:sz w:val="18"/>
          <w:szCs w:val="18"/>
        </w:rPr>
        <w:t xml:space="preserve"> – 8 sztuk</w:t>
      </w:r>
    </w:p>
    <w:p w:rsidR="009644DE" w:rsidRPr="009644DE" w:rsidRDefault="009644DE" w:rsidP="009644DE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9644DE">
        <w:rPr>
          <w:rFonts w:ascii="Arial" w:hAnsi="Arial" w:cs="Arial"/>
          <w:sz w:val="18"/>
          <w:szCs w:val="18"/>
        </w:rPr>
        <w:t>Montaż stelaży WC do zabudowy z miską wiszącą – 5 sztuk</w:t>
      </w:r>
    </w:p>
    <w:p w:rsidR="009644DE" w:rsidRPr="009644DE" w:rsidRDefault="009644DE" w:rsidP="009644DE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9644DE">
        <w:rPr>
          <w:rFonts w:ascii="Arial" w:hAnsi="Arial" w:cs="Arial"/>
          <w:sz w:val="18"/>
          <w:szCs w:val="18"/>
        </w:rPr>
        <w:t>Przeniesienie grzejnika w strefie umywalni z pod okna na ścianę przy drzwiach</w:t>
      </w:r>
    </w:p>
    <w:p w:rsidR="009644DE" w:rsidRPr="009644DE" w:rsidRDefault="009644DE" w:rsidP="009644DE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9644DE">
        <w:rPr>
          <w:rFonts w:ascii="Arial" w:hAnsi="Arial" w:cs="Arial"/>
          <w:sz w:val="18"/>
          <w:szCs w:val="18"/>
        </w:rPr>
        <w:t>Wymiana grzejnika w strefie toalet WC</w:t>
      </w:r>
    </w:p>
    <w:p w:rsidR="009644DE" w:rsidRPr="009644DE" w:rsidRDefault="009644DE" w:rsidP="009644DE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9644DE">
        <w:rPr>
          <w:rFonts w:ascii="Arial" w:hAnsi="Arial" w:cs="Arial"/>
          <w:sz w:val="18"/>
          <w:szCs w:val="18"/>
        </w:rPr>
        <w:t>Wykonanie podejścia i montaż zaworu czerpalnego</w:t>
      </w:r>
    </w:p>
    <w:p w:rsidR="009644DE" w:rsidRDefault="009644DE" w:rsidP="00E3506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Kabiny toalet</w:t>
      </w:r>
    </w:p>
    <w:p w:rsidR="009644DE" w:rsidRPr="009644DE" w:rsidRDefault="009644DE" w:rsidP="009644DE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9644DE">
        <w:rPr>
          <w:rFonts w:ascii="Arial" w:hAnsi="Arial" w:cs="Arial"/>
          <w:sz w:val="18"/>
          <w:szCs w:val="18"/>
        </w:rPr>
        <w:t>Wykonanie kabin oraz przegród w systemie HPL – 20 m</w:t>
      </w:r>
      <w:r w:rsidRPr="009644DE">
        <w:rPr>
          <w:rFonts w:ascii="Arial" w:hAnsi="Arial" w:cs="Arial"/>
          <w:sz w:val="18"/>
          <w:szCs w:val="18"/>
          <w:vertAlign w:val="superscript"/>
        </w:rPr>
        <w:t>2</w:t>
      </w:r>
    </w:p>
    <w:p w:rsidR="009644DE" w:rsidRDefault="009644DE" w:rsidP="00E3506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Okna </w:t>
      </w:r>
    </w:p>
    <w:p w:rsidR="009644DE" w:rsidRPr="009644DE" w:rsidRDefault="009644DE" w:rsidP="009644DE">
      <w:pPr>
        <w:pStyle w:val="Akapitzlist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9644DE">
        <w:rPr>
          <w:rFonts w:ascii="Arial" w:hAnsi="Arial" w:cs="Arial"/>
          <w:sz w:val="18"/>
          <w:szCs w:val="18"/>
        </w:rPr>
        <w:t>Wymiana okien – 3 sztuki</w:t>
      </w:r>
    </w:p>
    <w:p w:rsidR="009644DE" w:rsidRPr="009644DE" w:rsidRDefault="009644DE" w:rsidP="009644DE">
      <w:pPr>
        <w:pStyle w:val="Akapitzlist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9644DE">
        <w:rPr>
          <w:rFonts w:ascii="Arial" w:hAnsi="Arial" w:cs="Arial"/>
          <w:sz w:val="18"/>
          <w:szCs w:val="18"/>
        </w:rPr>
        <w:t>Montaż nawiewników okiennych – 3 sztuki</w:t>
      </w:r>
    </w:p>
    <w:p w:rsidR="00E35062" w:rsidRPr="00E35062" w:rsidRDefault="00E35062" w:rsidP="00E35062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5062" w:rsidRDefault="00E35062" w:rsidP="00E3506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644DE">
        <w:rPr>
          <w:rFonts w:ascii="Arial" w:hAnsi="Arial" w:cs="Arial"/>
          <w:b/>
          <w:sz w:val="18"/>
          <w:szCs w:val="18"/>
        </w:rPr>
        <w:t>HOL</w:t>
      </w:r>
    </w:p>
    <w:p w:rsidR="006726DE" w:rsidRPr="006726DE" w:rsidRDefault="006726DE" w:rsidP="006726DE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6726DE">
        <w:rPr>
          <w:rFonts w:ascii="Arial" w:hAnsi="Arial" w:cs="Arial"/>
          <w:sz w:val="18"/>
          <w:szCs w:val="18"/>
          <w:u w:val="single"/>
        </w:rPr>
        <w:t>Ściany</w:t>
      </w:r>
    </w:p>
    <w:p w:rsidR="006726DE" w:rsidRDefault="006726DE" w:rsidP="006726DE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Gruntowanie – 128 m2</w:t>
      </w:r>
    </w:p>
    <w:p w:rsidR="006726DE" w:rsidRDefault="006726DE" w:rsidP="006726DE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Malowanie farbami typu </w:t>
      </w:r>
      <w:proofErr w:type="spellStart"/>
      <w:r>
        <w:rPr>
          <w:rFonts w:ascii="Arial" w:hAnsi="Arial" w:cs="Arial"/>
          <w:sz w:val="18"/>
          <w:szCs w:val="18"/>
        </w:rPr>
        <w:t>latex</w:t>
      </w:r>
      <w:proofErr w:type="spellEnd"/>
      <w:r>
        <w:rPr>
          <w:rFonts w:ascii="Arial" w:hAnsi="Arial" w:cs="Arial"/>
          <w:sz w:val="18"/>
          <w:szCs w:val="18"/>
        </w:rPr>
        <w:t xml:space="preserve"> – 128 m2</w:t>
      </w:r>
    </w:p>
    <w:p w:rsidR="006726DE" w:rsidRPr="006726DE" w:rsidRDefault="006726DE" w:rsidP="006726DE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6726DE">
        <w:rPr>
          <w:rFonts w:ascii="Arial" w:hAnsi="Arial" w:cs="Arial"/>
          <w:sz w:val="18"/>
          <w:szCs w:val="18"/>
          <w:u w:val="single"/>
        </w:rPr>
        <w:t>Sufit</w:t>
      </w:r>
    </w:p>
    <w:p w:rsidR="006726DE" w:rsidRDefault="006726DE" w:rsidP="006726DE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Gruntowanie – 102 m2</w:t>
      </w:r>
    </w:p>
    <w:p w:rsidR="006726DE" w:rsidRDefault="006726DE" w:rsidP="006726DE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Malowanie farbami typu </w:t>
      </w:r>
      <w:proofErr w:type="spellStart"/>
      <w:r>
        <w:rPr>
          <w:rFonts w:ascii="Arial" w:hAnsi="Arial" w:cs="Arial"/>
          <w:sz w:val="18"/>
          <w:szCs w:val="18"/>
        </w:rPr>
        <w:t>latex</w:t>
      </w:r>
      <w:proofErr w:type="spellEnd"/>
      <w:r>
        <w:rPr>
          <w:rFonts w:ascii="Arial" w:hAnsi="Arial" w:cs="Arial"/>
          <w:sz w:val="18"/>
          <w:szCs w:val="18"/>
        </w:rPr>
        <w:t xml:space="preserve"> – 102 m2</w:t>
      </w:r>
    </w:p>
    <w:p w:rsidR="006726DE" w:rsidRPr="006726DE" w:rsidRDefault="006726DE" w:rsidP="006726DE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6726DE">
        <w:rPr>
          <w:rFonts w:ascii="Arial" w:hAnsi="Arial" w:cs="Arial"/>
          <w:sz w:val="18"/>
          <w:szCs w:val="18"/>
          <w:u w:val="single"/>
        </w:rPr>
        <w:t>Demontaż paneli podłogowych – 92 m2</w:t>
      </w:r>
    </w:p>
    <w:p w:rsidR="006726DE" w:rsidRPr="006726DE" w:rsidRDefault="006726DE" w:rsidP="006726DE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6726DE">
        <w:rPr>
          <w:rFonts w:ascii="Arial" w:hAnsi="Arial" w:cs="Arial"/>
          <w:sz w:val="18"/>
          <w:szCs w:val="18"/>
          <w:u w:val="single"/>
        </w:rPr>
        <w:t>Montaż paneli podłogowych o zwiększonej ścieralności – 92 m2</w:t>
      </w:r>
    </w:p>
    <w:p w:rsidR="006726DE" w:rsidRPr="006726DE" w:rsidRDefault="006726DE" w:rsidP="006726DE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6726DE">
        <w:rPr>
          <w:rFonts w:ascii="Arial" w:hAnsi="Arial" w:cs="Arial"/>
          <w:sz w:val="18"/>
          <w:szCs w:val="18"/>
          <w:u w:val="single"/>
        </w:rPr>
        <w:t>Wymiana listew przypodłogowych</w:t>
      </w:r>
    </w:p>
    <w:p w:rsidR="006726DE" w:rsidRPr="006726DE" w:rsidRDefault="006726DE" w:rsidP="006726DE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6726DE">
        <w:rPr>
          <w:rFonts w:ascii="Arial" w:hAnsi="Arial" w:cs="Arial"/>
          <w:sz w:val="18"/>
          <w:szCs w:val="18"/>
          <w:u w:val="single"/>
        </w:rPr>
        <w:t>Montaż listew dylatacyjnych</w:t>
      </w:r>
    </w:p>
    <w:p w:rsidR="00E35062" w:rsidRDefault="00E35062" w:rsidP="00783D0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35062" w:rsidRDefault="00E35062" w:rsidP="00783D0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D31DC" w:rsidRPr="00783D0B" w:rsidRDefault="00A72069" w:rsidP="00783D0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3D0B">
        <w:rPr>
          <w:rFonts w:ascii="Arial" w:hAnsi="Arial" w:cs="Arial"/>
          <w:sz w:val="18"/>
          <w:szCs w:val="18"/>
        </w:rPr>
        <w:t>Zamawiający zastrzega sobie prawo do zażądania w każdym czasie przedstawienia certyfikatów</w:t>
      </w:r>
      <w:r w:rsidR="00780F06" w:rsidRPr="00783D0B">
        <w:rPr>
          <w:rFonts w:ascii="Arial" w:hAnsi="Arial" w:cs="Arial"/>
          <w:sz w:val="18"/>
          <w:szCs w:val="18"/>
        </w:rPr>
        <w:t xml:space="preserve"> </w:t>
      </w:r>
      <w:r w:rsidRPr="00783D0B">
        <w:rPr>
          <w:rFonts w:ascii="Arial" w:hAnsi="Arial" w:cs="Arial"/>
          <w:sz w:val="18"/>
          <w:szCs w:val="18"/>
        </w:rPr>
        <w:t xml:space="preserve">i atestów dla użytych do prac remontowych materiałów potwierdzających ich jakość </w:t>
      </w:r>
      <w:r w:rsidR="00AD31DC" w:rsidRPr="00783D0B">
        <w:rPr>
          <w:rFonts w:ascii="Arial" w:hAnsi="Arial" w:cs="Arial"/>
          <w:sz w:val="18"/>
          <w:szCs w:val="18"/>
        </w:rPr>
        <w:t>.</w:t>
      </w:r>
    </w:p>
    <w:p w:rsidR="00017299" w:rsidRDefault="00017299" w:rsidP="00783D0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17299">
        <w:rPr>
          <w:rFonts w:ascii="Arial" w:hAnsi="Arial" w:cs="Arial"/>
          <w:sz w:val="18"/>
          <w:szCs w:val="18"/>
        </w:rPr>
        <w:t>W celu właściwego oszacowania kosztów realizacji zamówienia zaleca się, aby przed złożeniem oferty Wykonawca osobiście dokonał wizji w terenie</w:t>
      </w:r>
      <w:r>
        <w:rPr>
          <w:rFonts w:ascii="Arial" w:hAnsi="Arial" w:cs="Arial"/>
          <w:sz w:val="18"/>
          <w:szCs w:val="18"/>
        </w:rPr>
        <w:t>, w miejscu realizacji zamówienia</w:t>
      </w:r>
      <w:r w:rsidRPr="00017299">
        <w:rPr>
          <w:rFonts w:ascii="Arial" w:hAnsi="Arial" w:cs="Arial"/>
          <w:sz w:val="18"/>
          <w:szCs w:val="18"/>
        </w:rPr>
        <w:t>. Koszty ewentualnej wizji w terenie Wykonawca pokrywa samodzielnie. Proponowany termin dokonania wizji w terenie i zebrania wszystkich zainteresowanyc</w:t>
      </w:r>
      <w:r w:rsidR="00053EC3">
        <w:rPr>
          <w:rFonts w:ascii="Arial" w:hAnsi="Arial" w:cs="Arial"/>
          <w:sz w:val="18"/>
          <w:szCs w:val="18"/>
        </w:rPr>
        <w:t>h Wykonawców odbędzie się w dniach</w:t>
      </w:r>
      <w:r w:rsidRPr="00017299">
        <w:rPr>
          <w:rFonts w:ascii="Arial" w:hAnsi="Arial" w:cs="Arial"/>
          <w:sz w:val="18"/>
          <w:szCs w:val="18"/>
        </w:rPr>
        <w:t xml:space="preserve"> </w:t>
      </w:r>
      <w:r w:rsidR="00053EC3">
        <w:rPr>
          <w:rFonts w:ascii="Arial" w:hAnsi="Arial" w:cs="Arial"/>
          <w:sz w:val="18"/>
          <w:szCs w:val="18"/>
        </w:rPr>
        <w:t>od 03 do 05.08.</w:t>
      </w:r>
      <w:r w:rsidRPr="00017299">
        <w:rPr>
          <w:rFonts w:ascii="Arial" w:hAnsi="Arial" w:cs="Arial"/>
          <w:sz w:val="18"/>
          <w:szCs w:val="18"/>
        </w:rPr>
        <w:t xml:space="preserve">2020 r. w godzinach uzgodnionych z przedstawicielem Młodzieżowego Ośrodka Wychowawczego w Sobótce tel. 71 / 733 45 41, fax 71 / 733 45 40, e-mail: </w:t>
      </w:r>
      <w:hyperlink r:id="rId5" w:history="1">
        <w:r w:rsidR="00053EC3" w:rsidRPr="003254C7">
          <w:rPr>
            <w:rStyle w:val="Hipercze"/>
            <w:rFonts w:ascii="Arial" w:hAnsi="Arial" w:cs="Arial"/>
            <w:sz w:val="18"/>
            <w:szCs w:val="18"/>
          </w:rPr>
          <w:t>mowsobadm@interia.pl</w:t>
        </w:r>
      </w:hyperlink>
      <w:r w:rsidR="00053EC3">
        <w:rPr>
          <w:rFonts w:ascii="Arial" w:hAnsi="Arial" w:cs="Arial"/>
          <w:sz w:val="18"/>
          <w:szCs w:val="18"/>
        </w:rPr>
        <w:t xml:space="preserve"> </w:t>
      </w:r>
      <w:r w:rsidRPr="00017299">
        <w:rPr>
          <w:rFonts w:ascii="Arial" w:hAnsi="Arial" w:cs="Arial"/>
          <w:sz w:val="18"/>
          <w:szCs w:val="18"/>
        </w:rPr>
        <w:t xml:space="preserve"> Miejsce rozpoczęcia wizji i zebrania: Młodzieżowy Ośrodek Wychowawczy w Sobótce </w:t>
      </w:r>
      <w:r w:rsidR="00053EC3">
        <w:rPr>
          <w:rFonts w:ascii="Arial" w:hAnsi="Arial" w:cs="Arial"/>
          <w:sz w:val="18"/>
          <w:szCs w:val="18"/>
        </w:rPr>
        <w:br/>
      </w:r>
      <w:bookmarkStart w:id="0" w:name="_GoBack"/>
      <w:bookmarkEnd w:id="0"/>
      <w:r w:rsidRPr="00017299">
        <w:rPr>
          <w:rFonts w:ascii="Arial" w:hAnsi="Arial" w:cs="Arial"/>
          <w:sz w:val="18"/>
          <w:szCs w:val="18"/>
        </w:rPr>
        <w:t>ul. Słoneczna 31.</w:t>
      </w:r>
    </w:p>
    <w:p w:rsidR="008B08C2" w:rsidRPr="00783D0B" w:rsidRDefault="008B08C2" w:rsidP="00783D0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3D0B">
        <w:rPr>
          <w:rFonts w:ascii="Arial" w:hAnsi="Arial" w:cs="Arial"/>
          <w:sz w:val="18"/>
          <w:szCs w:val="18"/>
        </w:rPr>
        <w:t xml:space="preserve">Zamawiający informuje, że prace </w:t>
      </w:r>
      <w:r w:rsidR="00017299">
        <w:rPr>
          <w:rFonts w:ascii="Arial" w:hAnsi="Arial" w:cs="Arial"/>
          <w:sz w:val="18"/>
          <w:szCs w:val="18"/>
        </w:rPr>
        <w:t xml:space="preserve">remontowe </w:t>
      </w:r>
      <w:r w:rsidRPr="00783D0B">
        <w:rPr>
          <w:rFonts w:ascii="Arial" w:hAnsi="Arial" w:cs="Arial"/>
          <w:sz w:val="18"/>
          <w:szCs w:val="18"/>
        </w:rPr>
        <w:t>odbywać się będą w czynnym obiekcie użyteczności publicznej.</w:t>
      </w:r>
    </w:p>
    <w:p w:rsidR="008B08C2" w:rsidRDefault="008B08C2" w:rsidP="00783D0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3D0B">
        <w:rPr>
          <w:rFonts w:ascii="Arial" w:hAnsi="Arial" w:cs="Arial"/>
          <w:sz w:val="18"/>
          <w:szCs w:val="18"/>
        </w:rPr>
        <w:t>Wszelkie utrudnienia z tym związane oraz dodatkowe koszty (np. koszt pracy zmianowej, w godzinach popołudniowych, praca w dni wolne od pracy</w:t>
      </w:r>
      <w:r w:rsidR="00916319" w:rsidRPr="00783D0B">
        <w:rPr>
          <w:rFonts w:ascii="Arial" w:hAnsi="Arial" w:cs="Arial"/>
          <w:sz w:val="18"/>
          <w:szCs w:val="18"/>
        </w:rPr>
        <w:t>, codzienne dokład</w:t>
      </w:r>
      <w:r w:rsidR="00783D0B" w:rsidRPr="00783D0B">
        <w:rPr>
          <w:rFonts w:ascii="Arial" w:hAnsi="Arial" w:cs="Arial"/>
          <w:sz w:val="18"/>
          <w:szCs w:val="18"/>
        </w:rPr>
        <w:t>ne sprzątanie po wykonaniu prac</w:t>
      </w:r>
      <w:r w:rsidR="00916319" w:rsidRPr="00783D0B">
        <w:rPr>
          <w:rFonts w:ascii="Arial" w:hAnsi="Arial" w:cs="Arial"/>
          <w:sz w:val="18"/>
          <w:szCs w:val="18"/>
        </w:rPr>
        <w:t>) Wykonawca jest zobowiązany uwzględnić w cenie oferty.</w:t>
      </w:r>
      <w:r w:rsidR="00017299">
        <w:rPr>
          <w:rFonts w:ascii="Arial" w:hAnsi="Arial" w:cs="Arial"/>
          <w:sz w:val="18"/>
          <w:szCs w:val="18"/>
        </w:rPr>
        <w:t xml:space="preserve"> </w:t>
      </w:r>
    </w:p>
    <w:p w:rsidR="00017299" w:rsidRDefault="00017299" w:rsidP="00783D0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Cenę ofertową Wykonawca określa na podstawie kalkulacji własnej zawierającej szczegółowo obliczone koszty robocizny, materiałów z kosztami zakupu, pracy sprzętu, niezbędnych do wykonania robót objętych zamówieniem wraz z kosztami pośrednimi.</w:t>
      </w:r>
    </w:p>
    <w:p w:rsidR="00017299" w:rsidRDefault="00017299" w:rsidP="00783D0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17299">
        <w:rPr>
          <w:rFonts w:ascii="Arial" w:hAnsi="Arial" w:cs="Arial"/>
          <w:sz w:val="18"/>
          <w:szCs w:val="18"/>
        </w:rPr>
        <w:t xml:space="preserve">Skalkulowana przez Wykonawcę cena ma charakter </w:t>
      </w:r>
      <w:r>
        <w:rPr>
          <w:rFonts w:ascii="Arial" w:hAnsi="Arial" w:cs="Arial"/>
          <w:sz w:val="18"/>
          <w:szCs w:val="18"/>
        </w:rPr>
        <w:t>ryczałtow</w:t>
      </w:r>
      <w:r w:rsidRPr="00017299">
        <w:rPr>
          <w:rFonts w:ascii="Arial" w:hAnsi="Arial" w:cs="Arial"/>
          <w:sz w:val="18"/>
          <w:szCs w:val="18"/>
        </w:rPr>
        <w:t xml:space="preserve">y. Wynagrodzenie zostanie ustalone na podstawie wykonanych prac zgodnie z </w:t>
      </w:r>
      <w:r w:rsidR="000C616A">
        <w:rPr>
          <w:rFonts w:ascii="Arial" w:hAnsi="Arial" w:cs="Arial"/>
          <w:sz w:val="18"/>
          <w:szCs w:val="18"/>
        </w:rPr>
        <w:t>Opisem przedmiotu zamówienia</w:t>
      </w:r>
      <w:r w:rsidRPr="00017299">
        <w:rPr>
          <w:rFonts w:ascii="Arial" w:hAnsi="Arial" w:cs="Arial"/>
          <w:sz w:val="18"/>
          <w:szCs w:val="18"/>
        </w:rPr>
        <w:t>. Zaoferowana cena musi uwzględniać wszystkie elementy jakie są niezbędne do realizacji umowy oraz uwzględniać wszelkie niezbędne koszty związane z realizacją zamówienia i jakie poniesie Wykonawca z tytułu należytej oraz z</w:t>
      </w:r>
      <w:r w:rsidR="000C616A">
        <w:rPr>
          <w:rFonts w:ascii="Arial" w:hAnsi="Arial" w:cs="Arial"/>
          <w:sz w:val="18"/>
          <w:szCs w:val="18"/>
        </w:rPr>
        <w:t xml:space="preserve">godnej z wymaganiami niniejszego zapytania ofertowego </w:t>
      </w:r>
      <w:r w:rsidRPr="00017299">
        <w:rPr>
          <w:rFonts w:ascii="Arial" w:hAnsi="Arial" w:cs="Arial"/>
          <w:sz w:val="18"/>
          <w:szCs w:val="18"/>
        </w:rPr>
        <w:t>oraz obowiązującymi przepisami, realizacji przedmiotu zamówienia.</w:t>
      </w:r>
    </w:p>
    <w:p w:rsidR="00017299" w:rsidRDefault="00916319" w:rsidP="00783D0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3D0B">
        <w:rPr>
          <w:rFonts w:ascii="Arial" w:hAnsi="Arial" w:cs="Arial"/>
          <w:sz w:val="18"/>
          <w:szCs w:val="18"/>
        </w:rPr>
        <w:t xml:space="preserve">Wykonawca będzie zobowiązany prowadzić roboty z jak najmniejszą uciążliwością dla funkcjonowania </w:t>
      </w:r>
      <w:r w:rsidR="00017299">
        <w:rPr>
          <w:rFonts w:ascii="Arial" w:hAnsi="Arial" w:cs="Arial"/>
          <w:sz w:val="18"/>
          <w:szCs w:val="18"/>
        </w:rPr>
        <w:t>szkoły</w:t>
      </w:r>
    </w:p>
    <w:p w:rsidR="00A82DDE" w:rsidRPr="00783D0B" w:rsidRDefault="00916319" w:rsidP="00783D0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3D0B">
        <w:rPr>
          <w:rFonts w:ascii="Arial" w:hAnsi="Arial" w:cs="Arial"/>
          <w:sz w:val="18"/>
          <w:szCs w:val="18"/>
        </w:rPr>
        <w:t xml:space="preserve">Wykonawca zobowiązany jest do uzgodnienia z Zamawiającym, harmonogramu wykonywania prac. </w:t>
      </w:r>
    </w:p>
    <w:p w:rsidR="0019517C" w:rsidRPr="00783D0B" w:rsidRDefault="0070486F" w:rsidP="00783D0B">
      <w:pPr>
        <w:spacing w:after="0"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783D0B">
        <w:rPr>
          <w:rFonts w:ascii="Arial" w:hAnsi="Arial" w:cs="Arial"/>
          <w:color w:val="444444"/>
          <w:sz w:val="18"/>
          <w:szCs w:val="18"/>
        </w:rPr>
        <w:t>Zamawiający informuje, że na terenie obiektu, którego dotyczy zamówienie Wykonawcę</w:t>
      </w:r>
      <w:r w:rsidR="00164C21" w:rsidRPr="00783D0B">
        <w:rPr>
          <w:rFonts w:ascii="Arial" w:hAnsi="Arial" w:cs="Arial"/>
          <w:color w:val="444444"/>
          <w:sz w:val="18"/>
          <w:szCs w:val="18"/>
        </w:rPr>
        <w:t xml:space="preserve"> i jego pracowników</w:t>
      </w:r>
      <w:r w:rsidR="00780F06" w:rsidRPr="00783D0B">
        <w:rPr>
          <w:rFonts w:ascii="Arial" w:hAnsi="Arial" w:cs="Arial"/>
          <w:color w:val="444444"/>
          <w:sz w:val="18"/>
          <w:szCs w:val="18"/>
        </w:rPr>
        <w:t xml:space="preserve"> </w:t>
      </w:r>
      <w:r w:rsidRPr="00783D0B">
        <w:rPr>
          <w:rFonts w:ascii="Arial" w:hAnsi="Arial" w:cs="Arial"/>
          <w:color w:val="444444"/>
          <w:sz w:val="18"/>
          <w:szCs w:val="18"/>
        </w:rPr>
        <w:t xml:space="preserve">obowiązuje kategoryczny zakaz palenia tytoniu, spożywania napojów </w:t>
      </w:r>
      <w:r w:rsidR="00780F06" w:rsidRPr="00783D0B">
        <w:rPr>
          <w:rFonts w:ascii="Arial" w:hAnsi="Arial" w:cs="Arial"/>
          <w:color w:val="444444"/>
          <w:sz w:val="18"/>
          <w:szCs w:val="18"/>
        </w:rPr>
        <w:t xml:space="preserve">alkoholowych. </w:t>
      </w:r>
      <w:r w:rsidRPr="00783D0B">
        <w:rPr>
          <w:rFonts w:ascii="Arial" w:hAnsi="Arial" w:cs="Arial"/>
          <w:color w:val="444444"/>
          <w:sz w:val="18"/>
          <w:szCs w:val="18"/>
        </w:rPr>
        <w:t>Stwierdzenie złamania tego zakazu przez Wykonawcę skutkować będzie wstrzymaniem robót,</w:t>
      </w:r>
      <w:r w:rsidR="00870060" w:rsidRPr="00783D0B">
        <w:rPr>
          <w:rFonts w:ascii="Arial" w:hAnsi="Arial" w:cs="Arial"/>
          <w:color w:val="444444"/>
          <w:sz w:val="18"/>
          <w:szCs w:val="18"/>
        </w:rPr>
        <w:t xml:space="preserve"> </w:t>
      </w:r>
      <w:r w:rsidRPr="00783D0B">
        <w:rPr>
          <w:rFonts w:ascii="Arial" w:hAnsi="Arial" w:cs="Arial"/>
          <w:color w:val="444444"/>
          <w:sz w:val="18"/>
          <w:szCs w:val="18"/>
        </w:rPr>
        <w:t>powiadomieniem odpowiednich instytucji i służb porządkowych</w:t>
      </w:r>
      <w:r w:rsidR="0019517C" w:rsidRPr="00783D0B">
        <w:rPr>
          <w:rFonts w:ascii="Arial" w:hAnsi="Arial" w:cs="Arial"/>
          <w:color w:val="444444"/>
          <w:sz w:val="18"/>
          <w:szCs w:val="18"/>
        </w:rPr>
        <w:t>, a w przypadkach uciążliwych i powtarzających się,  rozwiązaniem umowy.</w:t>
      </w:r>
    </w:p>
    <w:p w:rsidR="00017299" w:rsidRDefault="0070486F" w:rsidP="00783D0B">
      <w:pPr>
        <w:spacing w:after="0"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783D0B">
        <w:rPr>
          <w:rFonts w:ascii="Arial" w:hAnsi="Arial" w:cs="Arial"/>
          <w:color w:val="444444"/>
          <w:sz w:val="18"/>
          <w:szCs w:val="18"/>
        </w:rPr>
        <w:t>Przed rozpoczęciem robót Wykonawca przedstawi Zamawiającemu: wykaz osób, k</w:t>
      </w:r>
      <w:r w:rsidR="00783D0B" w:rsidRPr="00783D0B">
        <w:rPr>
          <w:rFonts w:ascii="Arial" w:hAnsi="Arial" w:cs="Arial"/>
          <w:color w:val="444444"/>
          <w:sz w:val="18"/>
          <w:szCs w:val="18"/>
        </w:rPr>
        <w:t>tóre będą</w:t>
      </w:r>
      <w:r w:rsidR="00017299">
        <w:rPr>
          <w:rFonts w:ascii="Arial" w:hAnsi="Arial" w:cs="Arial"/>
          <w:color w:val="444444"/>
          <w:sz w:val="18"/>
          <w:szCs w:val="18"/>
        </w:rPr>
        <w:t xml:space="preserve"> </w:t>
      </w:r>
      <w:r w:rsidRPr="00783D0B">
        <w:rPr>
          <w:rFonts w:ascii="Arial" w:hAnsi="Arial" w:cs="Arial"/>
          <w:color w:val="444444"/>
          <w:sz w:val="18"/>
          <w:szCs w:val="18"/>
        </w:rPr>
        <w:t>przebywać na terenie budowy (kierownik robót, pracownicy bezpośrednio realizujący zamówienie)</w:t>
      </w:r>
      <w:r w:rsidR="00870060" w:rsidRPr="00783D0B">
        <w:rPr>
          <w:rFonts w:ascii="Arial" w:hAnsi="Arial" w:cs="Arial"/>
          <w:color w:val="444444"/>
          <w:sz w:val="18"/>
          <w:szCs w:val="18"/>
        </w:rPr>
        <w:t xml:space="preserve"> </w:t>
      </w:r>
      <w:r w:rsidRPr="00783D0B">
        <w:rPr>
          <w:rFonts w:ascii="Arial" w:hAnsi="Arial" w:cs="Arial"/>
          <w:color w:val="444444"/>
          <w:sz w:val="18"/>
          <w:szCs w:val="18"/>
        </w:rPr>
        <w:t>Wykaz ten będzie przez Wykonawcę na bieżąco aktualizowany</w:t>
      </w:r>
      <w:r w:rsidR="00870060" w:rsidRPr="00783D0B">
        <w:rPr>
          <w:rFonts w:ascii="Arial" w:hAnsi="Arial" w:cs="Arial"/>
          <w:color w:val="444444"/>
          <w:sz w:val="18"/>
          <w:szCs w:val="18"/>
        </w:rPr>
        <w:t xml:space="preserve"> </w:t>
      </w:r>
      <w:r w:rsidRPr="00783D0B">
        <w:rPr>
          <w:rFonts w:ascii="Arial" w:hAnsi="Arial" w:cs="Arial"/>
          <w:color w:val="444444"/>
          <w:sz w:val="18"/>
          <w:szCs w:val="18"/>
        </w:rPr>
        <w:t>i</w:t>
      </w:r>
      <w:r w:rsidR="00870060" w:rsidRPr="00783D0B">
        <w:rPr>
          <w:rFonts w:ascii="Arial" w:hAnsi="Arial" w:cs="Arial"/>
          <w:color w:val="444444"/>
          <w:sz w:val="18"/>
          <w:szCs w:val="18"/>
        </w:rPr>
        <w:t xml:space="preserve"> przekazywany Zamawiającemu.</w:t>
      </w:r>
    </w:p>
    <w:p w:rsidR="00916319" w:rsidRPr="00783D0B" w:rsidRDefault="00870060" w:rsidP="00783D0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3D0B">
        <w:rPr>
          <w:rFonts w:ascii="Arial" w:hAnsi="Arial" w:cs="Arial"/>
          <w:sz w:val="18"/>
          <w:szCs w:val="18"/>
        </w:rPr>
        <w:t xml:space="preserve"> </w:t>
      </w:r>
      <w:r w:rsidR="00916319" w:rsidRPr="00783D0B">
        <w:rPr>
          <w:rFonts w:ascii="Arial" w:hAnsi="Arial" w:cs="Arial"/>
          <w:sz w:val="18"/>
          <w:szCs w:val="18"/>
        </w:rPr>
        <w:t xml:space="preserve"> </w:t>
      </w:r>
    </w:p>
    <w:sectPr w:rsidR="00916319" w:rsidRPr="00783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BF3"/>
    <w:multiLevelType w:val="hybridMultilevel"/>
    <w:tmpl w:val="C4AA4E80"/>
    <w:lvl w:ilvl="0" w:tplc="BEA2C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C5E34"/>
    <w:multiLevelType w:val="hybridMultilevel"/>
    <w:tmpl w:val="AB4AB388"/>
    <w:lvl w:ilvl="0" w:tplc="21A2A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C34EB"/>
    <w:multiLevelType w:val="hybridMultilevel"/>
    <w:tmpl w:val="4FA4B8DE"/>
    <w:lvl w:ilvl="0" w:tplc="DC6CA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7683"/>
    <w:multiLevelType w:val="hybridMultilevel"/>
    <w:tmpl w:val="67DE264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50B5F"/>
    <w:multiLevelType w:val="hybridMultilevel"/>
    <w:tmpl w:val="C47C8106"/>
    <w:lvl w:ilvl="0" w:tplc="4FD071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992A62"/>
    <w:multiLevelType w:val="hybridMultilevel"/>
    <w:tmpl w:val="D8049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9273B"/>
    <w:multiLevelType w:val="hybridMultilevel"/>
    <w:tmpl w:val="0DB6790E"/>
    <w:lvl w:ilvl="0" w:tplc="82A0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C1D18"/>
    <w:multiLevelType w:val="hybridMultilevel"/>
    <w:tmpl w:val="C47C8106"/>
    <w:lvl w:ilvl="0" w:tplc="4FD071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1347BB"/>
    <w:multiLevelType w:val="hybridMultilevel"/>
    <w:tmpl w:val="C47C8106"/>
    <w:lvl w:ilvl="0" w:tplc="4FD071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925A8B"/>
    <w:multiLevelType w:val="hybridMultilevel"/>
    <w:tmpl w:val="C47C8106"/>
    <w:lvl w:ilvl="0" w:tplc="4FD071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E0B5F14"/>
    <w:multiLevelType w:val="hybridMultilevel"/>
    <w:tmpl w:val="0046C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B5CF3"/>
    <w:multiLevelType w:val="hybridMultilevel"/>
    <w:tmpl w:val="C47C8106"/>
    <w:lvl w:ilvl="0" w:tplc="4FD071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A3791A"/>
    <w:multiLevelType w:val="hybridMultilevel"/>
    <w:tmpl w:val="C47C8106"/>
    <w:lvl w:ilvl="0" w:tplc="4FD071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93B65FA"/>
    <w:multiLevelType w:val="hybridMultilevel"/>
    <w:tmpl w:val="C47C8106"/>
    <w:lvl w:ilvl="0" w:tplc="4FD071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A0D0058"/>
    <w:multiLevelType w:val="hybridMultilevel"/>
    <w:tmpl w:val="728282C2"/>
    <w:lvl w:ilvl="0" w:tplc="4FD071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5C8634E"/>
    <w:multiLevelType w:val="hybridMultilevel"/>
    <w:tmpl w:val="C47C8106"/>
    <w:lvl w:ilvl="0" w:tplc="4FD071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5B26BE"/>
    <w:multiLevelType w:val="hybridMultilevel"/>
    <w:tmpl w:val="C47C8106"/>
    <w:lvl w:ilvl="0" w:tplc="4FD071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C0722D5"/>
    <w:multiLevelType w:val="hybridMultilevel"/>
    <w:tmpl w:val="C47C8106"/>
    <w:lvl w:ilvl="0" w:tplc="4FD071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7F5F7F"/>
    <w:multiLevelType w:val="hybridMultilevel"/>
    <w:tmpl w:val="C47C8106"/>
    <w:lvl w:ilvl="0" w:tplc="4FD071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2B67F9C"/>
    <w:multiLevelType w:val="hybridMultilevel"/>
    <w:tmpl w:val="75AE3252"/>
    <w:lvl w:ilvl="0" w:tplc="E28EEE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8896B36"/>
    <w:multiLevelType w:val="hybridMultilevel"/>
    <w:tmpl w:val="0046C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C1BBA"/>
    <w:multiLevelType w:val="hybridMultilevel"/>
    <w:tmpl w:val="9992F314"/>
    <w:lvl w:ilvl="0" w:tplc="4FD071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3"/>
  </w:num>
  <w:num w:numId="5">
    <w:abstractNumId w:val="8"/>
  </w:num>
  <w:num w:numId="6">
    <w:abstractNumId w:val="19"/>
  </w:num>
  <w:num w:numId="7">
    <w:abstractNumId w:val="17"/>
  </w:num>
  <w:num w:numId="8">
    <w:abstractNumId w:val="21"/>
  </w:num>
  <w:num w:numId="9">
    <w:abstractNumId w:val="9"/>
  </w:num>
  <w:num w:numId="10">
    <w:abstractNumId w:val="14"/>
  </w:num>
  <w:num w:numId="11">
    <w:abstractNumId w:val="12"/>
  </w:num>
  <w:num w:numId="12">
    <w:abstractNumId w:val="4"/>
  </w:num>
  <w:num w:numId="13">
    <w:abstractNumId w:val="18"/>
  </w:num>
  <w:num w:numId="14">
    <w:abstractNumId w:val="13"/>
  </w:num>
  <w:num w:numId="15">
    <w:abstractNumId w:val="15"/>
  </w:num>
  <w:num w:numId="16">
    <w:abstractNumId w:val="16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69"/>
    <w:rsid w:val="00017299"/>
    <w:rsid w:val="00045853"/>
    <w:rsid w:val="00053EC3"/>
    <w:rsid w:val="000C616A"/>
    <w:rsid w:val="00164C21"/>
    <w:rsid w:val="00194089"/>
    <w:rsid w:val="0019517C"/>
    <w:rsid w:val="00392517"/>
    <w:rsid w:val="0054230F"/>
    <w:rsid w:val="005A191D"/>
    <w:rsid w:val="006726DE"/>
    <w:rsid w:val="0070486F"/>
    <w:rsid w:val="0075265B"/>
    <w:rsid w:val="00780F06"/>
    <w:rsid w:val="00783D0B"/>
    <w:rsid w:val="00870060"/>
    <w:rsid w:val="008B08C2"/>
    <w:rsid w:val="008B62B3"/>
    <w:rsid w:val="008E6FAF"/>
    <w:rsid w:val="00916319"/>
    <w:rsid w:val="009644DE"/>
    <w:rsid w:val="00A72069"/>
    <w:rsid w:val="00A82DDE"/>
    <w:rsid w:val="00AD31DC"/>
    <w:rsid w:val="00C31E00"/>
    <w:rsid w:val="00C845A4"/>
    <w:rsid w:val="00D9622C"/>
    <w:rsid w:val="00E3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7471"/>
  <w15:chartTrackingRefBased/>
  <w15:docId w15:val="{441591D2-9A83-4AC6-A178-8BF0F873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2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5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8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53E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wsobad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Leokadia Becla-Domańska</dc:creator>
  <cp:keywords/>
  <dc:description/>
  <cp:lastModifiedBy>Katarzyna Jelinek</cp:lastModifiedBy>
  <cp:revision>7</cp:revision>
  <cp:lastPrinted>2019-11-06T08:06:00Z</cp:lastPrinted>
  <dcterms:created xsi:type="dcterms:W3CDTF">2019-11-06T08:07:00Z</dcterms:created>
  <dcterms:modified xsi:type="dcterms:W3CDTF">2020-07-30T10:34:00Z</dcterms:modified>
</cp:coreProperties>
</file>